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12" w:rsidRPr="00664C12" w:rsidRDefault="00664C12">
      <w:pPr>
        <w:rPr>
          <w:b/>
          <w:sz w:val="28"/>
          <w:szCs w:val="28"/>
        </w:rPr>
      </w:pPr>
      <w:r w:rsidRPr="00664C12">
        <w:rPr>
          <w:rFonts w:hint="eastAsia"/>
          <w:b/>
          <w:sz w:val="28"/>
          <w:szCs w:val="28"/>
        </w:rPr>
        <w:t>雇用保険資格</w:t>
      </w:r>
      <w:r w:rsidR="002D013B">
        <w:rPr>
          <w:rFonts w:hint="eastAsia"/>
          <w:b/>
          <w:sz w:val="28"/>
          <w:szCs w:val="28"/>
        </w:rPr>
        <w:t>取得</w:t>
      </w:r>
      <w:r w:rsidRPr="00664C12">
        <w:rPr>
          <w:rFonts w:hint="eastAsia"/>
          <w:b/>
          <w:sz w:val="28"/>
          <w:szCs w:val="28"/>
        </w:rPr>
        <w:t>届出表</w:t>
      </w:r>
    </w:p>
    <w:p w:rsidR="00664C12" w:rsidRDefault="00F4783D" w:rsidP="00F4783D">
      <w:pPr>
        <w:jc w:val="right"/>
      </w:pP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664C12">
        <w:rPr>
          <w:rFonts w:hint="eastAsia"/>
        </w:rPr>
        <w:t xml:space="preserve">届出日　　　　</w:t>
      </w:r>
      <w:r>
        <w:rPr>
          <w:rFonts w:hint="eastAsia"/>
        </w:rPr>
        <w:t xml:space="preserve">　</w:t>
      </w:r>
      <w:r w:rsidR="00664C12">
        <w:rPr>
          <w:rFonts w:hint="eastAsia"/>
        </w:rPr>
        <w:t>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64C12" w:rsidTr="00F4783D">
        <w:tc>
          <w:tcPr>
            <w:tcW w:w="2830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04" w:type="dxa"/>
          </w:tcPr>
          <w:p w:rsidR="00664C12" w:rsidRDefault="00664C12"/>
        </w:tc>
      </w:tr>
      <w:tr w:rsidR="00664C12" w:rsidTr="00F4783D">
        <w:tc>
          <w:tcPr>
            <w:tcW w:w="2830" w:type="dxa"/>
          </w:tcPr>
          <w:p w:rsidR="00E21F62" w:rsidRDefault="00E21F62" w:rsidP="00E21F6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664C12" w:rsidRPr="00664C12" w:rsidRDefault="00664C12" w:rsidP="00E21F62">
            <w:pPr>
              <w:spacing w:line="300" w:lineRule="exact"/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:rsidR="00664C12" w:rsidRPr="002D013B" w:rsidRDefault="002D01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（ 男 ・ 女 ）</w:t>
            </w:r>
          </w:p>
        </w:tc>
      </w:tr>
      <w:tr w:rsidR="00664C12" w:rsidTr="00F4783D">
        <w:tc>
          <w:tcPr>
            <w:tcW w:w="2830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マイナンバー</w:t>
            </w:r>
          </w:p>
        </w:tc>
        <w:tc>
          <w:tcPr>
            <w:tcW w:w="6804" w:type="dxa"/>
          </w:tcPr>
          <w:p w:rsidR="00664C12" w:rsidRDefault="00664C12"/>
        </w:tc>
      </w:tr>
      <w:tr w:rsidR="00664C12" w:rsidTr="00F4783D">
        <w:tc>
          <w:tcPr>
            <w:tcW w:w="2830" w:type="dxa"/>
          </w:tcPr>
          <w:p w:rsidR="00664C12" w:rsidRPr="00664C12" w:rsidRDefault="002D01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</w:tcPr>
          <w:p w:rsidR="00664C12" w:rsidRPr="002D013B" w:rsidRDefault="002D013B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 xml:space="preserve">昭和・平成　　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D013B"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D013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64C12" w:rsidTr="00F4783D">
        <w:tc>
          <w:tcPr>
            <w:tcW w:w="2830" w:type="dxa"/>
          </w:tcPr>
          <w:p w:rsidR="00664C12" w:rsidRPr="00664C12" w:rsidRDefault="002D01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給与見込額</w:t>
            </w:r>
          </w:p>
        </w:tc>
        <w:tc>
          <w:tcPr>
            <w:tcW w:w="6804" w:type="dxa"/>
          </w:tcPr>
          <w:p w:rsidR="00664C12" w:rsidRPr="002D013B" w:rsidRDefault="002D013B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 xml:space="preserve">月総額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D013B">
              <w:rPr>
                <w:rFonts w:hint="eastAsia"/>
                <w:sz w:val="24"/>
                <w:szCs w:val="24"/>
              </w:rPr>
              <w:t xml:space="preserve">　円</w:t>
            </w:r>
            <w:r w:rsidRPr="002D013B">
              <w:rPr>
                <w:rFonts w:hint="eastAsia"/>
                <w:szCs w:val="21"/>
              </w:rPr>
              <w:t>（ 月給 ・ 日給 ・ 時給 ・ 日給月給 ）</w:t>
            </w:r>
          </w:p>
        </w:tc>
      </w:tr>
      <w:tr w:rsidR="00664C12" w:rsidTr="00F4783D">
        <w:tc>
          <w:tcPr>
            <w:tcW w:w="2830" w:type="dxa"/>
          </w:tcPr>
          <w:p w:rsidR="00664C12" w:rsidRPr="00664C12" w:rsidRDefault="002D01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入社年月日</w:t>
            </w:r>
          </w:p>
        </w:tc>
        <w:tc>
          <w:tcPr>
            <w:tcW w:w="6804" w:type="dxa"/>
          </w:tcPr>
          <w:p w:rsidR="00664C12" w:rsidRPr="002D013B" w:rsidRDefault="002D013B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>令和　　　年　　　　月　　　　日</w:t>
            </w:r>
          </w:p>
        </w:tc>
      </w:tr>
      <w:tr w:rsidR="002D013B" w:rsidTr="00F4783D">
        <w:tc>
          <w:tcPr>
            <w:tcW w:w="2830" w:type="dxa"/>
          </w:tcPr>
          <w:p w:rsidR="002D013B" w:rsidRPr="002D013B" w:rsidRDefault="002D013B" w:rsidP="002D013B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>雇用保険加入日</w:t>
            </w:r>
          </w:p>
        </w:tc>
        <w:tc>
          <w:tcPr>
            <w:tcW w:w="6804" w:type="dxa"/>
          </w:tcPr>
          <w:p w:rsidR="002D013B" w:rsidRPr="002D013B" w:rsidRDefault="002D013B" w:rsidP="002D013B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>令和　　　年　　　　月　　　　日</w:t>
            </w:r>
          </w:p>
        </w:tc>
      </w:tr>
      <w:tr w:rsidR="00664C12" w:rsidTr="00F4783D">
        <w:tc>
          <w:tcPr>
            <w:tcW w:w="2830" w:type="dxa"/>
          </w:tcPr>
          <w:p w:rsidR="00F4783D" w:rsidRDefault="002D013B">
            <w:pPr>
              <w:rPr>
                <w:szCs w:val="21"/>
              </w:rPr>
            </w:pPr>
            <w:r w:rsidRPr="002D013B">
              <w:rPr>
                <w:rFonts w:hint="eastAsia"/>
                <w:szCs w:val="21"/>
              </w:rPr>
              <w:t>契約期間</w:t>
            </w:r>
          </w:p>
          <w:p w:rsidR="00664C12" w:rsidRPr="002D013B" w:rsidRDefault="002D013B">
            <w:pPr>
              <w:rPr>
                <w:szCs w:val="21"/>
              </w:rPr>
            </w:pPr>
            <w:r w:rsidRPr="002D013B">
              <w:rPr>
                <w:rFonts w:hint="eastAsia"/>
                <w:szCs w:val="21"/>
              </w:rPr>
              <w:t>（トライアル雇用は必須）</w:t>
            </w:r>
          </w:p>
        </w:tc>
        <w:tc>
          <w:tcPr>
            <w:tcW w:w="6804" w:type="dxa"/>
          </w:tcPr>
          <w:p w:rsidR="00664C12" w:rsidRPr="00664C12" w:rsidRDefault="002D013B" w:rsidP="00664C12">
            <w:pPr>
              <w:rPr>
                <w:sz w:val="24"/>
                <w:szCs w:val="24"/>
              </w:rPr>
            </w:pPr>
            <w:r w:rsidRPr="002D013B">
              <w:rPr>
                <w:rFonts w:hint="eastAsia"/>
                <w:sz w:val="24"/>
                <w:szCs w:val="24"/>
              </w:rPr>
              <w:t xml:space="preserve">令和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013B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013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～ </w:t>
            </w:r>
            <w:r w:rsidRPr="002D013B">
              <w:rPr>
                <w:rFonts w:hint="eastAsia"/>
                <w:sz w:val="24"/>
                <w:szCs w:val="24"/>
              </w:rPr>
              <w:t>令和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013B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013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4783D" w:rsidTr="00F4783D">
        <w:tc>
          <w:tcPr>
            <w:tcW w:w="2830" w:type="dxa"/>
          </w:tcPr>
          <w:p w:rsidR="00F4783D" w:rsidRPr="00F4783D" w:rsidRDefault="00F4783D" w:rsidP="00F4783D">
            <w:pPr>
              <w:rPr>
                <w:sz w:val="20"/>
                <w:szCs w:val="20"/>
              </w:rPr>
            </w:pPr>
            <w:r w:rsidRPr="00F4783D">
              <w:rPr>
                <w:rFonts w:hint="eastAsia"/>
                <w:sz w:val="20"/>
                <w:szCs w:val="20"/>
              </w:rPr>
              <w:t>契約更新条項</w:t>
            </w:r>
          </w:p>
          <w:p w:rsidR="00F4783D" w:rsidRPr="002D013B" w:rsidRDefault="00F4783D" w:rsidP="00F4783D">
            <w:pPr>
              <w:rPr>
                <w:rFonts w:hint="eastAsia"/>
                <w:sz w:val="20"/>
                <w:szCs w:val="20"/>
              </w:rPr>
            </w:pPr>
            <w:r w:rsidRPr="00F4783D">
              <w:rPr>
                <w:rFonts w:hint="eastAsia"/>
                <w:sz w:val="20"/>
                <w:szCs w:val="20"/>
              </w:rPr>
              <w:t>※契約期間がある方のみ</w:t>
            </w:r>
          </w:p>
        </w:tc>
        <w:tc>
          <w:tcPr>
            <w:tcW w:w="6804" w:type="dxa"/>
          </w:tcPr>
          <w:p w:rsidR="00F4783D" w:rsidRPr="00664C12" w:rsidRDefault="00F4783D" w:rsidP="00664C12">
            <w:pPr>
              <w:ind w:firstLineChars="200" w:firstLine="480"/>
              <w:rPr>
                <w:sz w:val="24"/>
                <w:szCs w:val="24"/>
              </w:rPr>
            </w:pPr>
            <w:r w:rsidRPr="00F4783D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664C12" w:rsidTr="00F4783D">
        <w:tc>
          <w:tcPr>
            <w:tcW w:w="2830" w:type="dxa"/>
          </w:tcPr>
          <w:p w:rsidR="00F4783D" w:rsidRDefault="002D013B" w:rsidP="00664C12">
            <w:pPr>
              <w:rPr>
                <w:sz w:val="20"/>
                <w:szCs w:val="20"/>
              </w:rPr>
            </w:pPr>
            <w:r w:rsidRPr="002D013B">
              <w:rPr>
                <w:rFonts w:hint="eastAsia"/>
                <w:sz w:val="20"/>
                <w:szCs w:val="20"/>
              </w:rPr>
              <w:t>雇用保険被保険者番号</w:t>
            </w:r>
          </w:p>
          <w:p w:rsidR="00664C12" w:rsidRPr="00F4783D" w:rsidRDefault="002D013B" w:rsidP="00664C12">
            <w:pPr>
              <w:rPr>
                <w:sz w:val="18"/>
                <w:szCs w:val="18"/>
              </w:rPr>
            </w:pPr>
            <w:r w:rsidRPr="00F4783D">
              <w:rPr>
                <w:rFonts w:hint="eastAsia"/>
                <w:sz w:val="18"/>
                <w:szCs w:val="18"/>
              </w:rPr>
              <w:t>（番号が不明の場合は前職場名）</w:t>
            </w:r>
          </w:p>
        </w:tc>
        <w:tc>
          <w:tcPr>
            <w:tcW w:w="6804" w:type="dxa"/>
          </w:tcPr>
          <w:p w:rsidR="00664C12" w:rsidRPr="00664C12" w:rsidRDefault="00664C12" w:rsidP="00664C12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2D013B" w:rsidTr="00F4783D">
        <w:tc>
          <w:tcPr>
            <w:tcW w:w="2830" w:type="dxa"/>
          </w:tcPr>
          <w:p w:rsidR="002D013B" w:rsidRPr="00664C12" w:rsidRDefault="002D013B" w:rsidP="00664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6804" w:type="dxa"/>
          </w:tcPr>
          <w:p w:rsidR="002D013B" w:rsidRPr="00664C12" w:rsidRDefault="002D013B" w:rsidP="00664C12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2D013B" w:rsidTr="00F4783D">
        <w:tc>
          <w:tcPr>
            <w:tcW w:w="2830" w:type="dxa"/>
          </w:tcPr>
          <w:p w:rsidR="002D013B" w:rsidRPr="002D013B" w:rsidRDefault="002D013B" w:rsidP="00664C12">
            <w:pPr>
              <w:rPr>
                <w:szCs w:val="21"/>
              </w:rPr>
            </w:pPr>
            <w:r w:rsidRPr="002D013B">
              <w:rPr>
                <w:rFonts w:hint="eastAsia"/>
                <w:szCs w:val="21"/>
              </w:rPr>
              <w:t>１週間の所定労働時間</w:t>
            </w:r>
          </w:p>
        </w:tc>
        <w:tc>
          <w:tcPr>
            <w:tcW w:w="6804" w:type="dxa"/>
          </w:tcPr>
          <w:p w:rsidR="002D013B" w:rsidRPr="00664C12" w:rsidRDefault="002D013B" w:rsidP="00664C12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664C12" w:rsidRDefault="00664C12"/>
    <w:p w:rsidR="00664C12" w:rsidRDefault="002D013B">
      <w:r>
        <w:rPr>
          <w:rFonts w:hint="eastAsia"/>
        </w:rPr>
        <w:t>雇用保険の被保険者となる者</w:t>
      </w:r>
    </w:p>
    <w:p w:rsidR="00664C12" w:rsidRDefault="002D013B" w:rsidP="002D013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１週間の所定労働時間が２０時間以上</w:t>
      </w:r>
    </w:p>
    <w:p w:rsidR="002D013B" w:rsidRDefault="002D013B" w:rsidP="002D013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３１日以上雇用見込みがあること</w:t>
      </w:r>
    </w:p>
    <w:p w:rsidR="00664C12" w:rsidRDefault="00664C12"/>
    <w:p w:rsidR="002D013B" w:rsidRDefault="002D013B">
      <w:r>
        <w:rPr>
          <w:rFonts w:hint="eastAsia"/>
        </w:rPr>
        <w:t>※マイナンバーの取り扱いについて</w:t>
      </w:r>
    </w:p>
    <w:p w:rsidR="002D013B" w:rsidRDefault="002D013B">
      <w:r>
        <w:rPr>
          <w:rFonts w:hint="eastAsia"/>
        </w:rPr>
        <w:t xml:space="preserve">　マイナンバーは電話、メール、FAXでのやりとりが出来ません。</w:t>
      </w:r>
    </w:p>
    <w:p w:rsidR="002D013B" w:rsidRDefault="002D013B">
      <w:r>
        <w:rPr>
          <w:rFonts w:hint="eastAsia"/>
        </w:rPr>
        <w:t xml:space="preserve">　郵便は「配達証明郵便」での郵送が可能です。</w:t>
      </w:r>
    </w:p>
    <w:sectPr w:rsidR="002D0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62" w:rsidRDefault="00E21F62" w:rsidP="00E21F62">
      <w:r>
        <w:separator/>
      </w:r>
    </w:p>
  </w:endnote>
  <w:endnote w:type="continuationSeparator" w:id="0">
    <w:p w:rsidR="00E21F62" w:rsidRDefault="00E21F62" w:rsidP="00E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62" w:rsidRDefault="00E21F62" w:rsidP="00E21F62">
      <w:r>
        <w:separator/>
      </w:r>
    </w:p>
  </w:footnote>
  <w:footnote w:type="continuationSeparator" w:id="0">
    <w:p w:rsidR="00E21F62" w:rsidRDefault="00E21F62" w:rsidP="00E2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051"/>
    <w:multiLevelType w:val="hybridMultilevel"/>
    <w:tmpl w:val="56F43F20"/>
    <w:lvl w:ilvl="0" w:tplc="57523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F739A"/>
    <w:multiLevelType w:val="hybridMultilevel"/>
    <w:tmpl w:val="034CD8FE"/>
    <w:lvl w:ilvl="0" w:tplc="9872B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2"/>
    <w:rsid w:val="002D013B"/>
    <w:rsid w:val="003F27C8"/>
    <w:rsid w:val="004D3D4D"/>
    <w:rsid w:val="00664C12"/>
    <w:rsid w:val="00E21F62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72367"/>
  <w15:chartTrackingRefBased/>
  <w15:docId w15:val="{305FEAF4-9B31-44EC-A05C-F6CE2AD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F62"/>
  </w:style>
  <w:style w:type="paragraph" w:styleId="a7">
    <w:name w:val="footer"/>
    <w:basedOn w:val="a"/>
    <w:link w:val="a8"/>
    <w:uiPriority w:val="99"/>
    <w:unhideWhenUsed/>
    <w:rsid w:val="00E21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2023-09-07T03:28:00Z</dcterms:created>
  <dcterms:modified xsi:type="dcterms:W3CDTF">2024-05-16T00:22:00Z</dcterms:modified>
</cp:coreProperties>
</file>